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D" w:rsidRDefault="00FD02DC">
      <w:pPr>
        <w:spacing w:before="94" w:line="220" w:lineRule="auto"/>
        <w:ind w:left="261" w:right="817"/>
        <w:jc w:val="center"/>
        <w:rPr>
          <w:sz w:val="26"/>
        </w:rPr>
      </w:pPr>
      <w:r>
        <w:rPr>
          <w:sz w:val="26"/>
        </w:rPr>
        <w:t>Информационное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дошкольной образовательной организацией у учреждений здравоохранения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уточнённой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7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воспитанника</w:t>
      </w:r>
    </w:p>
    <w:p w:rsidR="00EA0FCD" w:rsidRDefault="00EA0FCD">
      <w:pPr>
        <w:pStyle w:val="a3"/>
        <w:spacing w:before="10"/>
        <w:ind w:left="0"/>
        <w:jc w:val="left"/>
        <w:rPr>
          <w:sz w:val="19"/>
        </w:rPr>
      </w:pPr>
      <w:r w:rsidRPr="00EA0FCD">
        <w:pict>
          <v:shape id="_x0000_s1026" style="position:absolute;margin-left:76.85pt;margin-top:13.85pt;width:416.05pt;height:.1pt;z-index:-251654656;mso-wrap-distance-left:0;mso-wrap-distance-right:0;mso-position-horizontal-relative:page" coordorigin="1537,277" coordsize="8321,0" path="m1537,277r8321,e" filled="f" strokeweight=".34mm">
            <v:path arrowok="t"/>
            <w10:wrap type="topAndBottom" anchorx="page"/>
          </v:shape>
        </w:pict>
      </w:r>
    </w:p>
    <w:p w:rsidR="00EA0FCD" w:rsidRDefault="00FD02DC">
      <w:pPr>
        <w:pStyle w:val="a4"/>
      </w:pPr>
      <w:r>
        <w:t>я,</w:t>
      </w:r>
    </w:p>
    <w:p w:rsidR="00EA0FCD" w:rsidRDefault="00FD02DC">
      <w:pPr>
        <w:pStyle w:val="a3"/>
        <w:tabs>
          <w:tab w:val="left" w:pos="1367"/>
          <w:tab w:val="left" w:pos="2605"/>
          <w:tab w:val="left" w:pos="4015"/>
        </w:tabs>
        <w:spacing w:line="247" w:lineRule="exact"/>
        <w:ind w:left="261"/>
        <w:jc w:val="center"/>
      </w:pPr>
      <w:r>
        <w:t>(Ф.И.О.</w:t>
      </w:r>
      <w:r>
        <w:tab/>
        <w:t>родителя</w:t>
      </w:r>
      <w:r>
        <w:tab/>
        <w:t>(законного</w:t>
      </w:r>
      <w:r>
        <w:tab/>
      </w:r>
      <w:r>
        <w:t>представителя))</w:t>
      </w:r>
    </w:p>
    <w:p w:rsidR="00EA0FCD" w:rsidRDefault="00FD02DC">
      <w:pPr>
        <w:pStyle w:val="a3"/>
        <w:spacing w:before="7"/>
      </w:pPr>
      <w:r>
        <w:t>являясь</w:t>
      </w:r>
      <w:r>
        <w:rPr>
          <w:spacing w:val="-7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-7"/>
        </w:rPr>
        <w:t xml:space="preserve"> </w:t>
      </w:r>
      <w:r>
        <w:t>представителем)</w:t>
      </w:r>
      <w:r>
        <w:rPr>
          <w:spacing w:val="-6"/>
        </w:rPr>
        <w:t xml:space="preserve"> </w:t>
      </w:r>
      <w:r>
        <w:t>Воспитанника</w:t>
      </w:r>
    </w:p>
    <w:p w:rsidR="00EA0FCD" w:rsidRDefault="00EA0FCD">
      <w:pPr>
        <w:pStyle w:val="a3"/>
        <w:spacing w:before="3"/>
        <w:ind w:left="0"/>
        <w:jc w:val="left"/>
        <w:rPr>
          <w:sz w:val="30"/>
        </w:rPr>
      </w:pPr>
    </w:p>
    <w:p w:rsidR="00EA0FCD" w:rsidRDefault="00FD02DC">
      <w:pPr>
        <w:pStyle w:val="a3"/>
        <w:tabs>
          <w:tab w:val="left" w:pos="4693"/>
          <w:tab w:val="left" w:pos="6327"/>
          <w:tab w:val="left" w:pos="7536"/>
        </w:tabs>
        <w:spacing w:line="247" w:lineRule="auto"/>
        <w:ind w:right="1478" w:firstLine="2990"/>
        <w:jc w:val="left"/>
      </w:pPr>
      <w:r>
        <w:t>(Ф.И.О.</w:t>
      </w:r>
      <w:r>
        <w:tab/>
        <w:t>ребенка,</w:t>
      </w:r>
      <w:r>
        <w:tab/>
        <w:t>дата</w:t>
      </w:r>
      <w:r>
        <w:tab/>
      </w:r>
      <w:r>
        <w:rPr>
          <w:spacing w:val="-1"/>
        </w:rPr>
        <w:t>рождения)</w:t>
      </w:r>
      <w:r>
        <w:rPr>
          <w:spacing w:val="-57"/>
        </w:rPr>
        <w:t xml:space="preserve"> </w:t>
      </w:r>
      <w:r>
        <w:t>зарегистрированного</w:t>
      </w:r>
      <w:r>
        <w:rPr>
          <w:spacing w:val="-4"/>
        </w:rPr>
        <w:t xml:space="preserve"> </w:t>
      </w:r>
      <w:r>
        <w:t>по адресу:</w:t>
      </w:r>
    </w:p>
    <w:p w:rsidR="00EA0FCD" w:rsidRDefault="00EA0FCD">
      <w:pPr>
        <w:pStyle w:val="a3"/>
        <w:spacing w:before="6"/>
        <w:ind w:left="0"/>
        <w:jc w:val="left"/>
        <w:rPr>
          <w:sz w:val="30"/>
        </w:rPr>
      </w:pPr>
    </w:p>
    <w:p w:rsidR="00EA0FCD" w:rsidRDefault="00FD02DC">
      <w:pPr>
        <w:pStyle w:val="a3"/>
        <w:spacing w:line="247" w:lineRule="auto"/>
        <w:ind w:right="626" w:firstLine="4"/>
      </w:pPr>
      <w:r>
        <w:rPr>
          <w:spacing w:val="-2"/>
        </w:rPr>
        <w:t xml:space="preserve">на основании Федерального закона </w:t>
      </w:r>
      <w:proofErr w:type="spellStart"/>
      <w:r>
        <w:rPr>
          <w:spacing w:val="-1"/>
        </w:rPr>
        <w:t>от</w:t>
      </w:r>
      <w:r>
        <w:rPr>
          <w:spacing w:val="-1"/>
          <w:vertAlign w:val="superscript"/>
        </w:rPr>
        <w:t>к</w:t>
      </w:r>
      <w:proofErr w:type="spellEnd"/>
      <w:r>
        <w:rPr>
          <w:spacing w:val="-1"/>
        </w:rPr>
        <w:t xml:space="preserve"> 2Г.11.2011 № 323-ФЗ «Об основах охраны здоровья</w:t>
      </w:r>
      <w:r>
        <w:t xml:space="preserve"> граждан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МДОАУ</w:t>
      </w:r>
      <w:r>
        <w:rPr>
          <w:spacing w:val="-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«Звёздочка</w:t>
      </w:r>
      <w:r>
        <w:t>»</w:t>
      </w:r>
      <w:r>
        <w:rPr>
          <w:spacing w:val="-5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 уточнённой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рекомендаций:</w:t>
      </w:r>
    </w:p>
    <w:p w:rsidR="00EA0FCD" w:rsidRDefault="00FD02DC">
      <w:pPr>
        <w:pStyle w:val="a5"/>
        <w:numPr>
          <w:ilvl w:val="0"/>
          <w:numId w:val="1"/>
        </w:numPr>
        <w:tabs>
          <w:tab w:val="left" w:pos="837"/>
        </w:tabs>
        <w:spacing w:before="1" w:line="247" w:lineRule="auto"/>
        <w:ind w:right="62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2383154</wp:posOffset>
            </wp:positionH>
            <wp:positionV relativeFrom="paragraph">
              <wp:posOffset>499704</wp:posOffset>
            </wp:positionV>
            <wp:extent cx="40587" cy="171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" cy="1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1695830</wp:posOffset>
            </wp:positionH>
            <wp:positionV relativeFrom="paragraph">
              <wp:posOffset>860384</wp:posOffset>
            </wp:positionV>
            <wp:extent cx="40587" cy="171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" cy="1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7211059</wp:posOffset>
            </wp:positionH>
            <wp:positionV relativeFrom="paragraph">
              <wp:posOffset>483066</wp:posOffset>
            </wp:positionV>
            <wp:extent cx="21590" cy="2158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 основных характеристиках заболевания Воспитанника и побочных явления</w:t>
      </w:r>
      <w:r>
        <w:rPr>
          <w:sz w:val="24"/>
        </w:rPr>
        <w:t>х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лечении (при наличии), которые необходимо учитывать педагогическим работникам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процессе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 имеющихся противопоказаниях у Воспитанника в приёме 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(при наличии);</w:t>
      </w:r>
    </w:p>
    <w:p w:rsidR="00EA0FCD" w:rsidRDefault="00FD02DC">
      <w:pPr>
        <w:pStyle w:val="a5"/>
        <w:numPr>
          <w:ilvl w:val="0"/>
          <w:numId w:val="1"/>
        </w:numPr>
        <w:tabs>
          <w:tab w:val="left" w:pos="837"/>
        </w:tabs>
        <w:spacing w:line="244" w:lineRule="auto"/>
        <w:ind w:right="633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 образовательной организации при оказании взятых на себя обязательств (п</w:t>
      </w:r>
      <w:r>
        <w:rPr>
          <w:sz w:val="24"/>
        </w:rPr>
        <w:t>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EA0FCD" w:rsidRDefault="00FD02DC">
      <w:pPr>
        <w:pStyle w:val="a5"/>
        <w:numPr>
          <w:ilvl w:val="0"/>
          <w:numId w:val="1"/>
        </w:numPr>
        <w:tabs>
          <w:tab w:val="left" w:pos="837"/>
        </w:tabs>
        <w:spacing w:line="244" w:lineRule="auto"/>
        <w:ind w:right="635" w:firstLine="0"/>
        <w:rPr>
          <w:sz w:val="24"/>
        </w:rPr>
      </w:pPr>
      <w:r>
        <w:rPr>
          <w:sz w:val="24"/>
        </w:rPr>
        <w:t>об отнесении Воспитанника к группе здоровья в соответствии с его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A0FCD" w:rsidRDefault="00FD02DC">
      <w:pPr>
        <w:pStyle w:val="a5"/>
        <w:numPr>
          <w:ilvl w:val="0"/>
          <w:numId w:val="1"/>
        </w:numPr>
        <w:tabs>
          <w:tab w:val="left" w:pos="837"/>
        </w:tabs>
        <w:spacing w:before="4" w:line="242" w:lineRule="auto"/>
        <w:ind w:right="634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культурой.</w:t>
      </w:r>
    </w:p>
    <w:p w:rsidR="00EA0FCD" w:rsidRDefault="00FD02DC">
      <w:pPr>
        <w:pStyle w:val="a3"/>
        <w:spacing w:before="7"/>
        <w:ind w:left="836"/>
      </w:pP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t>:</w:t>
      </w:r>
    </w:p>
    <w:p w:rsidR="00EA0FCD" w:rsidRDefault="00FD02DC">
      <w:pPr>
        <w:pStyle w:val="a5"/>
        <w:numPr>
          <w:ilvl w:val="0"/>
          <w:numId w:val="1"/>
        </w:numPr>
        <w:tabs>
          <w:tab w:val="left" w:pos="837"/>
        </w:tabs>
        <w:spacing w:before="10"/>
        <w:ind w:left="836" w:hanging="702"/>
        <w:rPr>
          <w:sz w:val="24"/>
        </w:rPr>
      </w:pPr>
      <w:r>
        <w:rPr>
          <w:sz w:val="24"/>
        </w:rPr>
        <w:t>доврачебную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помощь;</w:t>
      </w:r>
    </w:p>
    <w:p w:rsidR="00EA0FCD" w:rsidRDefault="00FD02DC">
      <w:pPr>
        <w:pStyle w:val="a3"/>
        <w:spacing w:before="6" w:line="249" w:lineRule="auto"/>
        <w:ind w:left="145" w:right="119" w:firstLine="700"/>
        <w:jc w:val="left"/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2741041</wp:posOffset>
            </wp:positionH>
            <wp:positionV relativeFrom="paragraph">
              <wp:posOffset>312333</wp:posOffset>
            </wp:positionV>
            <wp:extent cx="40587" cy="1714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" cy="1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7219950</wp:posOffset>
            </wp:positionH>
            <wp:positionV relativeFrom="paragraph">
              <wp:posOffset>433274</wp:posOffset>
            </wp:positionV>
            <wp:extent cx="17779" cy="2091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-изоляцию заболевшего Воспитанника и организацию ухода за Воспитанником,</w:t>
      </w:r>
      <w:r>
        <w:rPr>
          <w:spacing w:val="1"/>
        </w:rPr>
        <w:t xml:space="preserve"> </w:t>
      </w:r>
      <w:r>
        <w:t>находящимся в изоляторе;</w:t>
      </w:r>
      <w:r>
        <w:rPr>
          <w:spacing w:val="1"/>
        </w:rPr>
        <w:t xml:space="preserve"> </w:t>
      </w:r>
      <w:r>
        <w:t>оказание неотложной медицинской помощи при несчастных</w:t>
      </w:r>
      <w:r>
        <w:rPr>
          <w:spacing w:val="-57"/>
        </w:rPr>
        <w:t xml:space="preserve"> </w:t>
      </w:r>
      <w:r>
        <w:t>случаях, транспортировку в ближайший стационар в случае невозможности прибытия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</w:t>
      </w:r>
      <w:r>
        <w:t>тавителей) Воспитанника.</w:t>
      </w:r>
    </w:p>
    <w:p w:rsidR="00EA0FCD" w:rsidRDefault="00EA0FCD">
      <w:pPr>
        <w:pStyle w:val="a3"/>
        <w:spacing w:before="10"/>
        <w:ind w:left="0"/>
        <w:jc w:val="left"/>
        <w:rPr>
          <w:sz w:val="23"/>
        </w:rPr>
      </w:pPr>
    </w:p>
    <w:p w:rsidR="00EA0FCD" w:rsidRDefault="00FD02DC">
      <w:pPr>
        <w:pStyle w:val="a3"/>
        <w:spacing w:line="247" w:lineRule="auto"/>
        <w:ind w:right="632" w:firstLine="695"/>
      </w:pPr>
      <w:proofErr w:type="gramStart"/>
      <w:r>
        <w:t>Я ознакомлен (ознакомлена) и согласен (согласна) со всеми пунктами настоящего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разъяснены.</w:t>
      </w:r>
      <w:proofErr w:type="gramEnd"/>
    </w:p>
    <w:p w:rsidR="00EA0FCD" w:rsidRDefault="00FD02DC">
      <w:pPr>
        <w:pStyle w:val="a3"/>
        <w:tabs>
          <w:tab w:val="left" w:pos="6446"/>
        </w:tabs>
        <w:spacing w:before="1" w:line="247" w:lineRule="auto"/>
        <w:ind w:right="628" w:firstLine="695"/>
      </w:pP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3719448</wp:posOffset>
            </wp:positionH>
            <wp:positionV relativeFrom="paragraph">
              <wp:posOffset>32043</wp:posOffset>
            </wp:positionV>
            <wp:extent cx="1261427" cy="10604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427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7070725</wp:posOffset>
            </wp:positionH>
            <wp:positionV relativeFrom="paragraph">
              <wp:posOffset>115967</wp:posOffset>
            </wp:positionV>
            <wp:extent cx="14604" cy="6745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67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Настоящее</w:t>
      </w:r>
      <w:r>
        <w:rPr>
          <w:spacing w:val="67"/>
        </w:rPr>
        <w:t xml:space="preserve"> </w:t>
      </w:r>
      <w:r>
        <w:t>согласие</w:t>
      </w:r>
      <w:r>
        <w:rPr>
          <w:spacing w:val="67"/>
        </w:rPr>
        <w:t xml:space="preserve"> </w:t>
      </w:r>
      <w:r>
        <w:t>подписано</w:t>
      </w:r>
      <w:r>
        <w:rPr>
          <w:spacing w:val="70"/>
        </w:rPr>
        <w:t xml:space="preserve"> </w:t>
      </w:r>
      <w:r>
        <w:t>«</w:t>
      </w:r>
      <w:r>
        <w:tab/>
        <w:t>20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действует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МДОАУ</w:t>
      </w:r>
      <w:r>
        <w:rPr>
          <w:spacing w:val="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«Звёздочка</w:t>
      </w:r>
      <w:r>
        <w:t>».</w:t>
      </w:r>
    </w:p>
    <w:p w:rsidR="00EA0FCD" w:rsidRDefault="00FD02DC">
      <w:pPr>
        <w:pStyle w:val="a3"/>
        <w:spacing w:before="3" w:line="247" w:lineRule="auto"/>
        <w:ind w:right="630" w:firstLine="695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мной в адрес</w:t>
      </w:r>
      <w:r>
        <w:rPr>
          <w:spacing w:val="1"/>
        </w:rPr>
        <w:t xml:space="preserve"> </w:t>
      </w:r>
      <w:r>
        <w:t>дошкольной образовательной организации по почте заказным письмом с уведомлением о</w:t>
      </w:r>
      <w:r>
        <w:rPr>
          <w:spacing w:val="1"/>
        </w:rPr>
        <w:t xml:space="preserve"> </w:t>
      </w:r>
      <w:r>
        <w:t>вручении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вручении</w:t>
      </w:r>
      <w:r>
        <w:rPr>
          <w:spacing w:val="-6"/>
        </w:rPr>
        <w:t xml:space="preserve"> </w:t>
      </w:r>
      <w:r>
        <w:t>лично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расписку</w:t>
      </w:r>
      <w:r>
        <w:rPr>
          <w:spacing w:val="-14"/>
        </w:rPr>
        <w:t xml:space="preserve"> </w:t>
      </w:r>
      <w:r>
        <w:t>представителю</w:t>
      </w:r>
      <w:r>
        <w:rPr>
          <w:spacing w:val="-8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организации.</w:t>
      </w:r>
    </w:p>
    <w:p w:rsidR="00EA0FCD" w:rsidRDefault="00EA0FCD">
      <w:pPr>
        <w:pStyle w:val="a3"/>
        <w:spacing w:before="10"/>
        <w:ind w:left="0"/>
        <w:jc w:val="left"/>
        <w:rPr>
          <w:sz w:val="15"/>
        </w:rPr>
      </w:pPr>
    </w:p>
    <w:p w:rsidR="00EA0FCD" w:rsidRDefault="00FD02DC">
      <w:pPr>
        <w:pStyle w:val="a3"/>
        <w:spacing w:before="76"/>
        <w:ind w:left="2038"/>
        <w:jc w:val="left"/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988060</wp:posOffset>
            </wp:positionH>
            <wp:positionV relativeFrom="paragraph">
              <wp:posOffset>88774</wp:posOffset>
            </wp:positionV>
            <wp:extent cx="1204112" cy="108583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112" cy="10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</w:t>
      </w:r>
      <w:r>
        <w:rPr>
          <w:spacing w:val="-59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>
            <wp:extent cx="4083304" cy="15430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CD" w:rsidRDefault="00FD02DC">
      <w:pPr>
        <w:spacing w:before="6"/>
        <w:ind w:left="6295"/>
        <w:rPr>
          <w:sz w:val="20"/>
        </w:rPr>
      </w:pPr>
      <w:r>
        <w:rPr>
          <w:sz w:val="20"/>
        </w:rPr>
        <w:t>(подпись,</w:t>
      </w:r>
      <w:r>
        <w:rPr>
          <w:spacing w:val="-11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sectPr w:rsidR="00EA0FCD" w:rsidSect="00EA0FCD">
      <w:type w:val="continuous"/>
      <w:pgSz w:w="12140" w:h="16840"/>
      <w:pgMar w:top="1320" w:right="6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86D"/>
    <w:multiLevelType w:val="hybridMultilevel"/>
    <w:tmpl w:val="6C825264"/>
    <w:lvl w:ilvl="0" w:tplc="158CEAB0">
      <w:numFmt w:val="bullet"/>
      <w:lvlText w:val="-"/>
      <w:lvlJc w:val="left"/>
      <w:pPr>
        <w:ind w:left="135" w:hanging="7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1CB4B8">
      <w:numFmt w:val="bullet"/>
      <w:lvlText w:val="•"/>
      <w:lvlJc w:val="left"/>
      <w:pPr>
        <w:ind w:left="1135" w:hanging="701"/>
      </w:pPr>
      <w:rPr>
        <w:rFonts w:hint="default"/>
        <w:lang w:val="ru-RU" w:eastAsia="en-US" w:bidi="ar-SA"/>
      </w:rPr>
    </w:lvl>
    <w:lvl w:ilvl="2" w:tplc="7C5A08A0">
      <w:numFmt w:val="bullet"/>
      <w:lvlText w:val="•"/>
      <w:lvlJc w:val="left"/>
      <w:pPr>
        <w:ind w:left="2130" w:hanging="701"/>
      </w:pPr>
      <w:rPr>
        <w:rFonts w:hint="default"/>
        <w:lang w:val="ru-RU" w:eastAsia="en-US" w:bidi="ar-SA"/>
      </w:rPr>
    </w:lvl>
    <w:lvl w:ilvl="3" w:tplc="47528FC0">
      <w:numFmt w:val="bullet"/>
      <w:lvlText w:val="•"/>
      <w:lvlJc w:val="left"/>
      <w:pPr>
        <w:ind w:left="3126" w:hanging="701"/>
      </w:pPr>
      <w:rPr>
        <w:rFonts w:hint="default"/>
        <w:lang w:val="ru-RU" w:eastAsia="en-US" w:bidi="ar-SA"/>
      </w:rPr>
    </w:lvl>
    <w:lvl w:ilvl="4" w:tplc="596870E6">
      <w:numFmt w:val="bullet"/>
      <w:lvlText w:val="•"/>
      <w:lvlJc w:val="left"/>
      <w:pPr>
        <w:ind w:left="4121" w:hanging="701"/>
      </w:pPr>
      <w:rPr>
        <w:rFonts w:hint="default"/>
        <w:lang w:val="ru-RU" w:eastAsia="en-US" w:bidi="ar-SA"/>
      </w:rPr>
    </w:lvl>
    <w:lvl w:ilvl="5" w:tplc="C446408C">
      <w:numFmt w:val="bullet"/>
      <w:lvlText w:val="•"/>
      <w:lvlJc w:val="left"/>
      <w:pPr>
        <w:ind w:left="5117" w:hanging="701"/>
      </w:pPr>
      <w:rPr>
        <w:rFonts w:hint="default"/>
        <w:lang w:val="ru-RU" w:eastAsia="en-US" w:bidi="ar-SA"/>
      </w:rPr>
    </w:lvl>
    <w:lvl w:ilvl="6" w:tplc="AD52CD10">
      <w:numFmt w:val="bullet"/>
      <w:lvlText w:val="•"/>
      <w:lvlJc w:val="left"/>
      <w:pPr>
        <w:ind w:left="6112" w:hanging="701"/>
      </w:pPr>
      <w:rPr>
        <w:rFonts w:hint="default"/>
        <w:lang w:val="ru-RU" w:eastAsia="en-US" w:bidi="ar-SA"/>
      </w:rPr>
    </w:lvl>
    <w:lvl w:ilvl="7" w:tplc="54F22DBC">
      <w:numFmt w:val="bullet"/>
      <w:lvlText w:val="•"/>
      <w:lvlJc w:val="left"/>
      <w:pPr>
        <w:ind w:left="7108" w:hanging="701"/>
      </w:pPr>
      <w:rPr>
        <w:rFonts w:hint="default"/>
        <w:lang w:val="ru-RU" w:eastAsia="en-US" w:bidi="ar-SA"/>
      </w:rPr>
    </w:lvl>
    <w:lvl w:ilvl="8" w:tplc="00F63394">
      <w:numFmt w:val="bullet"/>
      <w:lvlText w:val="•"/>
      <w:lvlJc w:val="left"/>
      <w:pPr>
        <w:ind w:left="8103" w:hanging="7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A0FCD"/>
    <w:rsid w:val="00EA0FCD"/>
    <w:rsid w:val="00FD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0F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0FCD"/>
    <w:pPr>
      <w:ind w:left="13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A0FCD"/>
    <w:pPr>
      <w:ind w:right="1228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A0FCD"/>
    <w:pPr>
      <w:ind w:left="135"/>
      <w:jc w:val="both"/>
    </w:pPr>
  </w:style>
  <w:style w:type="paragraph" w:customStyle="1" w:styleId="TableParagraph">
    <w:name w:val="Table Paragraph"/>
    <w:basedOn w:val="a"/>
    <w:uiPriority w:val="1"/>
    <w:qFormat/>
    <w:rsid w:val="00EA0FCD"/>
  </w:style>
  <w:style w:type="paragraph" w:styleId="a6">
    <w:name w:val="Balloon Text"/>
    <w:basedOn w:val="a"/>
    <w:link w:val="a7"/>
    <w:uiPriority w:val="99"/>
    <w:semiHidden/>
    <w:unhideWhenUsed/>
    <w:rsid w:val="00FD0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2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2</cp:revision>
  <dcterms:created xsi:type="dcterms:W3CDTF">2024-07-16T08:25:00Z</dcterms:created>
  <dcterms:modified xsi:type="dcterms:W3CDTF">2024-07-16T08:27:00Z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